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AC94" w14:textId="77777777" w:rsidR="00437EBF" w:rsidRPr="00905993" w:rsidRDefault="00437EBF">
      <w:pPr>
        <w:pStyle w:val="Cm"/>
        <w:rPr>
          <w:sz w:val="28"/>
          <w:szCs w:val="28"/>
        </w:rPr>
      </w:pPr>
      <w:r w:rsidRPr="00905993">
        <w:rPr>
          <w:sz w:val="28"/>
          <w:szCs w:val="28"/>
        </w:rPr>
        <w:t>PÁLYÁZATI ADATLAP</w:t>
      </w:r>
    </w:p>
    <w:p w14:paraId="28D43A7C" w14:textId="77777777" w:rsidR="00AD437A" w:rsidRDefault="00AD437A">
      <w:pPr>
        <w:tabs>
          <w:tab w:val="left" w:pos="1418"/>
          <w:tab w:val="left" w:pos="4536"/>
        </w:tabs>
        <w:jc w:val="both"/>
        <w:rPr>
          <w:b/>
          <w:sz w:val="22"/>
        </w:rPr>
      </w:pPr>
    </w:p>
    <w:p w14:paraId="75414EB4" w14:textId="06092B71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 Pályázó főbb adatai: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9"/>
        <w:gridCol w:w="5387"/>
      </w:tblGrid>
      <w:tr w:rsidR="00437EBF" w14:paraId="38122ABB" w14:textId="77777777" w:rsidTr="00AD437A">
        <w:tc>
          <w:tcPr>
            <w:tcW w:w="4219" w:type="dxa"/>
            <w:vAlign w:val="center"/>
          </w:tcPr>
          <w:p w14:paraId="65753E48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pontos neve:</w:t>
            </w:r>
          </w:p>
          <w:p w14:paraId="5DE349C3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7391B679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CC1DE5" w14:paraId="424132FB" w14:textId="77777777" w:rsidTr="00AD437A">
        <w:trPr>
          <w:trHeight w:val="605"/>
        </w:trPr>
        <w:tc>
          <w:tcPr>
            <w:tcW w:w="4219" w:type="dxa"/>
          </w:tcPr>
          <w:p w14:paraId="2BFE1BA1" w14:textId="5F334BEC" w:rsidR="00CC1DE5" w:rsidRDefault="00CC1DE5" w:rsidP="00212F34">
            <w:pPr>
              <w:rPr>
                <w:sz w:val="22"/>
              </w:rPr>
            </w:pPr>
            <w:r>
              <w:rPr>
                <w:sz w:val="22"/>
              </w:rPr>
              <w:t>Pályázó személyi adatai (</w:t>
            </w:r>
            <w:r w:rsidR="00C868CD">
              <w:rPr>
                <w:sz w:val="22"/>
              </w:rPr>
              <w:t xml:space="preserve">születési neve, </w:t>
            </w:r>
            <w:r>
              <w:rPr>
                <w:sz w:val="22"/>
              </w:rPr>
              <w:t>születési</w:t>
            </w:r>
            <w:r w:rsidR="002E3352">
              <w:rPr>
                <w:sz w:val="22"/>
              </w:rPr>
              <w:t xml:space="preserve"> helye és</w:t>
            </w:r>
            <w:r>
              <w:rPr>
                <w:sz w:val="22"/>
              </w:rPr>
              <w:t xml:space="preserve"> ideje, anyja neve, személyi</w:t>
            </w:r>
            <w:r w:rsidR="0006404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ig. </w:t>
            </w:r>
            <w:r w:rsidR="00677120">
              <w:rPr>
                <w:sz w:val="22"/>
              </w:rPr>
              <w:t>s</w:t>
            </w:r>
            <w:r>
              <w:rPr>
                <w:sz w:val="22"/>
              </w:rPr>
              <w:t>záma</w:t>
            </w:r>
            <w:r w:rsidR="00506809">
              <w:rPr>
                <w:sz w:val="22"/>
              </w:rPr>
              <w:t>,</w:t>
            </w:r>
            <w:r>
              <w:rPr>
                <w:sz w:val="22"/>
              </w:rPr>
              <w:t>)</w:t>
            </w:r>
            <w:r w:rsidR="00AA19E8">
              <w:rPr>
                <w:sz w:val="22"/>
              </w:rPr>
              <w:t>:</w:t>
            </w:r>
          </w:p>
        </w:tc>
        <w:tc>
          <w:tcPr>
            <w:tcW w:w="5387" w:type="dxa"/>
          </w:tcPr>
          <w:p w14:paraId="4E76C535" w14:textId="77777777" w:rsidR="00CC1DE5" w:rsidRDefault="00CC1DE5" w:rsidP="00212F34">
            <w:pPr>
              <w:rPr>
                <w:b/>
                <w:sz w:val="22"/>
              </w:rPr>
            </w:pPr>
          </w:p>
          <w:p w14:paraId="3D78544D" w14:textId="77777777" w:rsidR="00C868CD" w:rsidRDefault="00C868CD" w:rsidP="00212F34">
            <w:pPr>
              <w:rPr>
                <w:b/>
                <w:sz w:val="22"/>
              </w:rPr>
            </w:pPr>
          </w:p>
          <w:p w14:paraId="569F8F16" w14:textId="77777777" w:rsidR="00C868CD" w:rsidRDefault="00C868CD" w:rsidP="00212F34">
            <w:pPr>
              <w:rPr>
                <w:b/>
                <w:sz w:val="22"/>
              </w:rPr>
            </w:pPr>
          </w:p>
        </w:tc>
      </w:tr>
      <w:tr w:rsidR="00437EBF" w14:paraId="6EDCE372" w14:textId="77777777" w:rsidTr="00AD437A">
        <w:tc>
          <w:tcPr>
            <w:tcW w:w="4219" w:type="dxa"/>
            <w:vAlign w:val="center"/>
          </w:tcPr>
          <w:p w14:paraId="5A4DA7EA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székhelye/lakcím</w:t>
            </w:r>
            <w:r w:rsidR="00905993">
              <w:rPr>
                <w:sz w:val="22"/>
              </w:rPr>
              <w:t>e</w:t>
            </w:r>
            <w:r>
              <w:rPr>
                <w:sz w:val="22"/>
              </w:rPr>
              <w:t>:</w:t>
            </w:r>
          </w:p>
          <w:p w14:paraId="702FA8F3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F71768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21D4F34A" w14:textId="77777777" w:rsidTr="00AD437A">
        <w:tc>
          <w:tcPr>
            <w:tcW w:w="4219" w:type="dxa"/>
            <w:vAlign w:val="center"/>
          </w:tcPr>
          <w:p w14:paraId="2B0E747E" w14:textId="4B7CFF2B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levelezési címe</w:t>
            </w:r>
            <w:r w:rsidR="00506809">
              <w:rPr>
                <w:sz w:val="22"/>
              </w:rPr>
              <w:t xml:space="preserve"> (amennyiben nem azonos </w:t>
            </w:r>
            <w:r w:rsidR="00A80472">
              <w:rPr>
                <w:sz w:val="22"/>
              </w:rPr>
              <w:t>a megadott székhellyel/lakcímmel)</w:t>
            </w:r>
            <w:r>
              <w:rPr>
                <w:sz w:val="22"/>
              </w:rPr>
              <w:t>:</w:t>
            </w:r>
          </w:p>
          <w:p w14:paraId="6497C4C9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D654A02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0DE3C2C9" w14:textId="77777777" w:rsidTr="00AD437A">
        <w:tc>
          <w:tcPr>
            <w:tcW w:w="4219" w:type="dxa"/>
            <w:vAlign w:val="center"/>
          </w:tcPr>
          <w:p w14:paraId="01861915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Pályázó telefonszáma(i):</w:t>
            </w:r>
          </w:p>
          <w:p w14:paraId="107CDAC7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20E1B4DA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677120" w14:paraId="700F03FA" w14:textId="77777777" w:rsidTr="00AD437A">
        <w:tc>
          <w:tcPr>
            <w:tcW w:w="4219" w:type="dxa"/>
            <w:vAlign w:val="center"/>
          </w:tcPr>
          <w:p w14:paraId="75B461F6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e-mail címe:</w:t>
            </w:r>
          </w:p>
          <w:p w14:paraId="241F00C2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46CE160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677120" w14:paraId="57C0798B" w14:textId="77777777" w:rsidTr="00AD437A">
        <w:tc>
          <w:tcPr>
            <w:tcW w:w="4219" w:type="dxa"/>
            <w:vAlign w:val="center"/>
          </w:tcPr>
          <w:p w14:paraId="0B188170" w14:textId="77777777" w:rsidR="00677120" w:rsidRDefault="00677120" w:rsidP="00212F34">
            <w:pPr>
              <w:rPr>
                <w:sz w:val="22"/>
              </w:rPr>
            </w:pPr>
            <w:r>
              <w:rPr>
                <w:sz w:val="22"/>
              </w:rPr>
              <w:t>Pályázó adószáma</w:t>
            </w:r>
            <w:r w:rsidR="0006404A">
              <w:rPr>
                <w:sz w:val="22"/>
              </w:rPr>
              <w:t xml:space="preserve"> /</w:t>
            </w:r>
            <w:r w:rsidR="00905993">
              <w:rPr>
                <w:sz w:val="22"/>
              </w:rPr>
              <w:t>adóazonosító jele</w:t>
            </w:r>
            <w:r>
              <w:rPr>
                <w:sz w:val="22"/>
              </w:rPr>
              <w:t>:</w:t>
            </w:r>
          </w:p>
          <w:p w14:paraId="462A63A7" w14:textId="77777777" w:rsidR="00677120" w:rsidRDefault="00677120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633DDFD2" w14:textId="77777777" w:rsidR="00677120" w:rsidRDefault="00677120" w:rsidP="00C868CD">
            <w:pPr>
              <w:rPr>
                <w:b/>
                <w:sz w:val="22"/>
              </w:rPr>
            </w:pPr>
          </w:p>
        </w:tc>
      </w:tr>
      <w:tr w:rsidR="00437EBF" w14:paraId="4883EFCA" w14:textId="77777777" w:rsidTr="00AD437A">
        <w:tc>
          <w:tcPr>
            <w:tcW w:w="4219" w:type="dxa"/>
            <w:vAlign w:val="center"/>
          </w:tcPr>
          <w:p w14:paraId="0E03A5D0" w14:textId="6EDCAC3C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vállalkozás képviselőjének / meghatalmazottjának neve, </w:t>
            </w:r>
            <w:r w:rsidR="00BE1291">
              <w:rPr>
                <w:sz w:val="22"/>
              </w:rPr>
              <w:t xml:space="preserve">születési neve, születési helye és ideje, anyja neve, lakcím, elérhetőség (e-mail és </w:t>
            </w:r>
            <w:r>
              <w:rPr>
                <w:sz w:val="22"/>
              </w:rPr>
              <w:t>telefon</w:t>
            </w:r>
            <w:r w:rsidR="00905993">
              <w:rPr>
                <w:sz w:val="22"/>
              </w:rPr>
              <w:t>szám</w:t>
            </w:r>
            <w:r w:rsidR="00BE1291">
              <w:rPr>
                <w:sz w:val="22"/>
              </w:rPr>
              <w:t>), titulus</w:t>
            </w:r>
          </w:p>
        </w:tc>
        <w:tc>
          <w:tcPr>
            <w:tcW w:w="5387" w:type="dxa"/>
            <w:vAlign w:val="center"/>
          </w:tcPr>
          <w:p w14:paraId="3CFCC7A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324FF389" w14:textId="77777777" w:rsidTr="00AD437A">
        <w:tc>
          <w:tcPr>
            <w:tcW w:w="4219" w:type="dxa"/>
            <w:vAlign w:val="center"/>
          </w:tcPr>
          <w:p w14:paraId="0892F2FA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 xml:space="preserve">A vállalkozás cégjegyzékszáma / egyéni vállalkozó vállalkozói </w:t>
            </w:r>
            <w:r w:rsidR="00677120">
              <w:rPr>
                <w:sz w:val="22"/>
              </w:rPr>
              <w:t xml:space="preserve">nyilvántartási </w:t>
            </w:r>
            <w:r>
              <w:rPr>
                <w:sz w:val="22"/>
              </w:rPr>
              <w:t>száma:</w:t>
            </w:r>
          </w:p>
        </w:tc>
        <w:tc>
          <w:tcPr>
            <w:tcW w:w="5387" w:type="dxa"/>
            <w:vAlign w:val="center"/>
          </w:tcPr>
          <w:p w14:paraId="08800517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2704ACD7" w14:textId="77777777" w:rsidTr="00AD437A">
        <w:tc>
          <w:tcPr>
            <w:tcW w:w="4219" w:type="dxa"/>
            <w:vAlign w:val="center"/>
          </w:tcPr>
          <w:p w14:paraId="403EA0BE" w14:textId="77777777" w:rsidR="00437EBF" w:rsidRDefault="00437EBF" w:rsidP="00212F34">
            <w:pPr>
              <w:rPr>
                <w:sz w:val="22"/>
              </w:rPr>
            </w:pPr>
            <w:r>
              <w:rPr>
                <w:sz w:val="22"/>
              </w:rPr>
              <w:t>A vállalkozás számláját vezető pénzintézet neve:</w:t>
            </w:r>
          </w:p>
        </w:tc>
        <w:tc>
          <w:tcPr>
            <w:tcW w:w="5387" w:type="dxa"/>
            <w:vAlign w:val="center"/>
          </w:tcPr>
          <w:p w14:paraId="3DA967EC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  <w:tr w:rsidR="00437EBF" w14:paraId="487F2F01" w14:textId="77777777" w:rsidTr="00AD437A">
        <w:tc>
          <w:tcPr>
            <w:tcW w:w="4219" w:type="dxa"/>
            <w:vAlign w:val="center"/>
          </w:tcPr>
          <w:p w14:paraId="7967815A" w14:textId="77777777" w:rsidR="00437EBF" w:rsidRDefault="00437EBF" w:rsidP="00212F34">
            <w:pPr>
              <w:tabs>
                <w:tab w:val="left" w:pos="1418"/>
                <w:tab w:val="left" w:pos="4536"/>
              </w:tabs>
              <w:rPr>
                <w:sz w:val="22"/>
              </w:rPr>
            </w:pPr>
            <w:r>
              <w:rPr>
                <w:sz w:val="22"/>
              </w:rPr>
              <w:t>A vállalkozás bankszámlaszáma:</w:t>
            </w:r>
          </w:p>
          <w:p w14:paraId="12DA6451" w14:textId="77777777" w:rsidR="00437EBF" w:rsidRDefault="00437EBF" w:rsidP="00212F34">
            <w:pPr>
              <w:rPr>
                <w:sz w:val="22"/>
              </w:rPr>
            </w:pPr>
          </w:p>
        </w:tc>
        <w:tc>
          <w:tcPr>
            <w:tcW w:w="5387" w:type="dxa"/>
            <w:vAlign w:val="center"/>
          </w:tcPr>
          <w:p w14:paraId="5F472C66" w14:textId="77777777" w:rsidR="00437EBF" w:rsidRDefault="00437EBF" w:rsidP="00C868CD">
            <w:pPr>
              <w:rPr>
                <w:b/>
                <w:sz w:val="22"/>
              </w:rPr>
            </w:pPr>
          </w:p>
        </w:tc>
      </w:tr>
    </w:tbl>
    <w:p w14:paraId="523B0D0F" w14:textId="77777777" w:rsidR="00437EBF" w:rsidRDefault="00437EBF">
      <w:pPr>
        <w:tabs>
          <w:tab w:val="left" w:pos="1418"/>
          <w:tab w:val="left" w:pos="4536"/>
        </w:tabs>
        <w:jc w:val="both"/>
        <w:rPr>
          <w:sz w:val="22"/>
        </w:rPr>
      </w:pPr>
    </w:p>
    <w:p w14:paraId="60802080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Ajánlat: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5386"/>
      </w:tblGrid>
      <w:tr w:rsidR="00437EBF" w14:paraId="366EC4C0" w14:textId="77777777" w:rsidTr="004976E4">
        <w:trPr>
          <w:trHeight w:val="227"/>
        </w:trPr>
        <w:tc>
          <w:tcPr>
            <w:tcW w:w="4253" w:type="dxa"/>
          </w:tcPr>
          <w:p w14:paraId="2E6BC2B7" w14:textId="0FC6B3BD" w:rsidR="00437EBF" w:rsidRDefault="00BE2012">
            <w:pPr>
              <w:rPr>
                <w:sz w:val="22"/>
              </w:rPr>
            </w:pPr>
            <w:r>
              <w:rPr>
                <w:sz w:val="22"/>
              </w:rPr>
              <w:t>Felajánlott bruttó vételár:</w:t>
            </w:r>
          </w:p>
          <w:p w14:paraId="7719B5C0" w14:textId="77777777" w:rsidR="00437EBF" w:rsidRDefault="00437EBF">
            <w:pPr>
              <w:rPr>
                <w:sz w:val="22"/>
              </w:rPr>
            </w:pPr>
          </w:p>
        </w:tc>
        <w:tc>
          <w:tcPr>
            <w:tcW w:w="5386" w:type="dxa"/>
            <w:vAlign w:val="center"/>
          </w:tcPr>
          <w:p w14:paraId="305E8DB2" w14:textId="1CCC736A" w:rsidR="00437EBF" w:rsidRDefault="00437EBF" w:rsidP="00905993">
            <w:pPr>
              <w:jc w:val="right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Ft</w:t>
            </w:r>
            <w:r w:rsidR="00BE2012">
              <w:rPr>
                <w:b/>
                <w:color w:val="000000"/>
                <w:sz w:val="22"/>
              </w:rPr>
              <w:t xml:space="preserve">  </w:t>
            </w:r>
          </w:p>
        </w:tc>
      </w:tr>
    </w:tbl>
    <w:p w14:paraId="737C801F" w14:textId="77777777" w:rsidR="00437EBF" w:rsidRDefault="00437EBF">
      <w:pPr>
        <w:tabs>
          <w:tab w:val="left" w:pos="1418"/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>Nyilatkozatok:</w:t>
      </w:r>
    </w:p>
    <w:p w14:paraId="01DFA5F5" w14:textId="6CDB9A22" w:rsidR="00BD6983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</w:t>
      </w:r>
      <w:r w:rsidRPr="00BD6983">
        <w:rPr>
          <w:sz w:val="22"/>
        </w:rPr>
        <w:t xml:space="preserve">pályázó </w:t>
      </w:r>
      <w:r w:rsidR="00EF5F05">
        <w:rPr>
          <w:sz w:val="22"/>
        </w:rPr>
        <w:t xml:space="preserve">nyilatkozik, hogy </w:t>
      </w:r>
      <w:r w:rsidRPr="00BD6983">
        <w:rPr>
          <w:sz w:val="22"/>
        </w:rPr>
        <w:t>nincs helyi adótartozása</w:t>
      </w:r>
      <w:r w:rsidR="00796113">
        <w:rPr>
          <w:sz w:val="22"/>
        </w:rPr>
        <w:t xml:space="preserve"> és az </w:t>
      </w:r>
      <w:r w:rsidR="00796113" w:rsidRPr="00796113">
        <w:rPr>
          <w:sz w:val="22"/>
        </w:rPr>
        <w:t>önkormányzattal szemben fennálló bérleti díj hátraléka</w:t>
      </w:r>
      <w:r w:rsidR="009430A9">
        <w:rPr>
          <w:sz w:val="22"/>
        </w:rPr>
        <w:t>.</w:t>
      </w:r>
    </w:p>
    <w:p w14:paraId="31D75D69" w14:textId="2A540E8F" w:rsidR="00BD6983" w:rsidRDefault="00BD6983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</w:t>
      </w:r>
      <w:r w:rsidRPr="00BD6983">
        <w:rPr>
          <w:sz w:val="22"/>
        </w:rPr>
        <w:t xml:space="preserve">pályázó </w:t>
      </w:r>
      <w:r w:rsidR="00EF5F05">
        <w:rPr>
          <w:sz w:val="22"/>
        </w:rPr>
        <w:t xml:space="preserve">nyilatkozik, hogy </w:t>
      </w:r>
      <w:r w:rsidRPr="00BD6983">
        <w:rPr>
          <w:sz w:val="22"/>
        </w:rPr>
        <w:t>a pályázatban, illetve nyilatkozataiban egyértelmű és valós adatokat közöl és azok valóságtartalmáért felelősséget vállal.</w:t>
      </w:r>
    </w:p>
    <w:p w14:paraId="010D650D" w14:textId="13FBCE80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>A pályázó a pályázati hirdetményben foglaltakat elfogadja.</w:t>
      </w:r>
    </w:p>
    <w:p w14:paraId="33BEAA9D" w14:textId="5E57BCEB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pályázó </w:t>
      </w:r>
      <w:r w:rsidRPr="00EF5F05">
        <w:rPr>
          <w:sz w:val="22"/>
        </w:rPr>
        <w:t>hoz</w:t>
      </w:r>
      <w:r>
        <w:rPr>
          <w:sz w:val="22"/>
        </w:rPr>
        <w:t>zájárul ahhoz</w:t>
      </w:r>
      <w:r w:rsidRPr="00EF5F05">
        <w:rPr>
          <w:sz w:val="22"/>
        </w:rPr>
        <w:t>, hogy az Önkormányzat a pályázatban megadott adatokat kizárólag a pályázat elbírálása érdekében kezelje, feldolgozza, a bírálók részére továbbítsa és azokat 5 évig megőrizze.</w:t>
      </w:r>
    </w:p>
    <w:p w14:paraId="618F0DE8" w14:textId="65748B0E" w:rsidR="00EF5F05" w:rsidRDefault="00EF5F05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 pályázó </w:t>
      </w:r>
      <w:r w:rsidRPr="00EF5F05">
        <w:rPr>
          <w:sz w:val="22"/>
        </w:rPr>
        <w:t>nyilatkoz</w:t>
      </w:r>
      <w:r>
        <w:rPr>
          <w:sz w:val="22"/>
        </w:rPr>
        <w:t>ik</w:t>
      </w:r>
      <w:r w:rsidRPr="00EF5F05">
        <w:rPr>
          <w:sz w:val="22"/>
        </w:rPr>
        <w:t xml:space="preserve"> arra vonatkozóan, hogy a pályázó tudomásul veszi az Önkormányzat arra vonatkozó tájékoztatását,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</w:t>
      </w:r>
    </w:p>
    <w:p w14:paraId="388B257D" w14:textId="05FE3458" w:rsidR="008F2E59" w:rsidRPr="008F2E59" w:rsidRDefault="008F2E59" w:rsidP="008F2E59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  <w:szCs w:val="22"/>
        </w:rPr>
      </w:pPr>
      <w:r w:rsidRPr="008F2E59">
        <w:rPr>
          <w:sz w:val="22"/>
          <w:szCs w:val="22"/>
        </w:rPr>
        <w:t>A pályázó nyilatkozik arra vonatkozóan, hogy a nemzeti vagyonról szóló 2011. évi CXCVI. törvény alapján átlátható szervezetnek minősül,</w:t>
      </w:r>
    </w:p>
    <w:p w14:paraId="531E046F" w14:textId="17D94A6E" w:rsidR="00437EBF" w:rsidRDefault="00964012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>A pályázó k</w:t>
      </w:r>
      <w:r w:rsidR="00437EBF">
        <w:rPr>
          <w:sz w:val="22"/>
        </w:rPr>
        <w:t xml:space="preserve">ötelezettséget vállal arra, hogy a pályázat megnyerése esetén </w:t>
      </w:r>
      <w:r w:rsidR="00FD0003">
        <w:rPr>
          <w:sz w:val="22"/>
        </w:rPr>
        <w:t>az ingatlan adásvételi</w:t>
      </w:r>
      <w:r w:rsidR="00437EBF">
        <w:rPr>
          <w:sz w:val="22"/>
        </w:rPr>
        <w:t xml:space="preserve"> szerződését </w:t>
      </w:r>
      <w:r w:rsidR="00EF5F05">
        <w:rPr>
          <w:sz w:val="22"/>
        </w:rPr>
        <w:t>30</w:t>
      </w:r>
      <w:r w:rsidR="00437EBF">
        <w:rPr>
          <w:sz w:val="22"/>
        </w:rPr>
        <w:t xml:space="preserve"> napon belül megköt</w:t>
      </w:r>
      <w:r w:rsidR="00AD437A">
        <w:rPr>
          <w:sz w:val="22"/>
        </w:rPr>
        <w:t>i</w:t>
      </w:r>
      <w:r>
        <w:rPr>
          <w:sz w:val="22"/>
        </w:rPr>
        <w:t xml:space="preserve">, </w:t>
      </w:r>
      <w:r w:rsidRPr="00964012">
        <w:rPr>
          <w:sz w:val="22"/>
        </w:rPr>
        <w:t>a megállapított vételár 10%-ának megfelelő összegű foglalót a szerződés aláírásával egyidejűleg megfizet</w:t>
      </w:r>
      <w:r w:rsidR="00AD437A">
        <w:rPr>
          <w:sz w:val="22"/>
        </w:rPr>
        <w:t xml:space="preserve">i, a </w:t>
      </w:r>
      <w:r w:rsidR="00AD437A" w:rsidRPr="00AD437A">
        <w:rPr>
          <w:sz w:val="22"/>
        </w:rPr>
        <w:t>vételár fennmaradó részét a szerződéskötéstől számított 2 (kettő) hónapon belül a pályázat kiírójának bankszámlájára megfize</w:t>
      </w:r>
      <w:r w:rsidR="00AD437A">
        <w:rPr>
          <w:sz w:val="22"/>
        </w:rPr>
        <w:t>ti.</w:t>
      </w:r>
    </w:p>
    <w:p w14:paraId="419CF482" w14:textId="2207EF30" w:rsidR="00437EBF" w:rsidRDefault="00437EBF" w:rsidP="000F1262">
      <w:pPr>
        <w:numPr>
          <w:ilvl w:val="0"/>
          <w:numId w:val="5"/>
        </w:numPr>
        <w:tabs>
          <w:tab w:val="left" w:pos="426"/>
          <w:tab w:val="left" w:pos="4536"/>
        </w:tabs>
        <w:ind w:left="426" w:hanging="426"/>
        <w:jc w:val="both"/>
        <w:rPr>
          <w:sz w:val="22"/>
        </w:rPr>
      </w:pPr>
      <w:r>
        <w:rPr>
          <w:sz w:val="22"/>
        </w:rPr>
        <w:t xml:space="preserve">Alulírott </w:t>
      </w:r>
      <w:r w:rsidR="00BD6983">
        <w:rPr>
          <w:sz w:val="22"/>
        </w:rPr>
        <w:t>a Kunhegyes</w:t>
      </w:r>
      <w:r>
        <w:rPr>
          <w:sz w:val="22"/>
        </w:rPr>
        <w:t xml:space="preserve"> Város Önkormányzata tulajdonában lévő </w:t>
      </w:r>
      <w:r w:rsidR="00BD6983" w:rsidRPr="00BD6983">
        <w:rPr>
          <w:sz w:val="22"/>
        </w:rPr>
        <w:t xml:space="preserve">5340 Kunhegyes, József Attila utca 40. (673 hrsz.) alatti ingatlan </w:t>
      </w:r>
      <w:r w:rsidR="00BD6983">
        <w:rPr>
          <w:sz w:val="22"/>
        </w:rPr>
        <w:t xml:space="preserve">megvásárlására </w:t>
      </w:r>
      <w:r>
        <w:rPr>
          <w:sz w:val="22"/>
        </w:rPr>
        <w:t>vonatkozó ajánlatom</w:t>
      </w:r>
      <w:r w:rsidR="00BD6983">
        <w:rPr>
          <w:sz w:val="22"/>
        </w:rPr>
        <w:t xml:space="preserve">at </w:t>
      </w:r>
      <w:r>
        <w:rPr>
          <w:sz w:val="22"/>
        </w:rPr>
        <w:t xml:space="preserve">a pályázati beadási határidőtől számított 60 napig fenntartom. </w:t>
      </w: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4677"/>
      </w:tblGrid>
      <w:tr w:rsidR="00437EBF" w14:paraId="37CE254E" w14:textId="77777777" w:rsidTr="00964012">
        <w:trPr>
          <w:trHeight w:val="914"/>
        </w:trPr>
        <w:tc>
          <w:tcPr>
            <w:tcW w:w="4503" w:type="dxa"/>
          </w:tcPr>
          <w:p w14:paraId="3D5D056E" w14:textId="77777777" w:rsidR="0099513F" w:rsidRDefault="0099513F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</w:p>
          <w:p w14:paraId="34A61D83" w14:textId="54FAA578" w:rsidR="00437EBF" w:rsidRDefault="00BD6983" w:rsidP="0099513F">
            <w:pPr>
              <w:tabs>
                <w:tab w:val="left" w:pos="1418"/>
                <w:tab w:val="left" w:pos="453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Kunhegyes</w:t>
            </w:r>
            <w:r w:rsidR="00437EBF">
              <w:rPr>
                <w:sz w:val="22"/>
              </w:rPr>
              <w:t xml:space="preserve">, </w:t>
            </w:r>
            <w:proofErr w:type="gramStart"/>
            <w:r w:rsidR="00437EBF">
              <w:rPr>
                <w:sz w:val="22"/>
              </w:rPr>
              <w:t>…….</w:t>
            </w:r>
            <w:proofErr w:type="gramEnd"/>
            <w:r w:rsidR="00437EBF">
              <w:rPr>
                <w:sz w:val="22"/>
              </w:rPr>
              <w:t>.év…………</w:t>
            </w:r>
            <w:proofErr w:type="gramStart"/>
            <w:r w:rsidR="00437EBF">
              <w:rPr>
                <w:sz w:val="22"/>
              </w:rPr>
              <w:t>…….</w:t>
            </w:r>
            <w:proofErr w:type="gramEnd"/>
            <w:r w:rsidR="00437EBF">
              <w:rPr>
                <w:sz w:val="22"/>
              </w:rPr>
              <w:t>.hó……nap</w:t>
            </w:r>
          </w:p>
        </w:tc>
        <w:tc>
          <w:tcPr>
            <w:tcW w:w="4677" w:type="dxa"/>
          </w:tcPr>
          <w:p w14:paraId="63C6E82E" w14:textId="77777777" w:rsidR="00D729E5" w:rsidRDefault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</w:p>
          <w:p w14:paraId="60C61263" w14:textId="77777777" w:rsidR="00437EBF" w:rsidRDefault="00437EBF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………………………..…</w:t>
            </w:r>
          </w:p>
          <w:p w14:paraId="29BC4C76" w14:textId="77777777" w:rsidR="00B9672C" w:rsidRDefault="00437EBF" w:rsidP="00D729E5">
            <w:pPr>
              <w:tabs>
                <w:tab w:val="left" w:pos="1418"/>
                <w:tab w:val="left" w:pos="453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cégszerű aláírás</w:t>
            </w:r>
          </w:p>
        </w:tc>
      </w:tr>
    </w:tbl>
    <w:p w14:paraId="5172DCD5" w14:textId="77777777" w:rsidR="00D729E5" w:rsidRDefault="00D729E5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</w:p>
    <w:p w14:paraId="46C2FF5C" w14:textId="77777777" w:rsidR="00437EBF" w:rsidRDefault="00B9672C" w:rsidP="00677120">
      <w:pPr>
        <w:tabs>
          <w:tab w:val="left" w:pos="1418"/>
          <w:tab w:val="left" w:pos="4536"/>
        </w:tabs>
        <w:jc w:val="both"/>
        <w:rPr>
          <w:b/>
          <w:u w:val="single"/>
        </w:rPr>
      </w:pPr>
      <w:r w:rsidRPr="00B9672C">
        <w:rPr>
          <w:b/>
          <w:u w:val="single"/>
        </w:rPr>
        <w:lastRenderedPageBreak/>
        <w:t>Becsatolt iratok</w:t>
      </w:r>
    </w:p>
    <w:p w14:paraId="1CBB00D5" w14:textId="77777777" w:rsidR="004D2859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</w:p>
    <w:p w14:paraId="41CB4A02" w14:textId="237A0FC0" w:rsidR="00554371" w:rsidRDefault="004D2859" w:rsidP="00677120">
      <w:pPr>
        <w:tabs>
          <w:tab w:val="left" w:pos="1418"/>
          <w:tab w:val="left" w:pos="4536"/>
        </w:tabs>
        <w:jc w:val="both"/>
        <w:rPr>
          <w:b/>
        </w:rPr>
      </w:pPr>
      <w:r w:rsidRPr="004D2859">
        <w:rPr>
          <w:b/>
        </w:rPr>
        <w:t xml:space="preserve">Kérjük, jelölje </w:t>
      </w:r>
      <w:proofErr w:type="gramStart"/>
      <w:r w:rsidRPr="004D2859">
        <w:rPr>
          <w:b/>
        </w:rPr>
        <w:t>X-el</w:t>
      </w:r>
      <w:proofErr w:type="gramEnd"/>
      <w:r>
        <w:rPr>
          <w:b/>
        </w:rPr>
        <w:t xml:space="preserve"> a jelölő négyzetben azt a mellékletet, amelyet a pályázatához csatolt!</w:t>
      </w:r>
    </w:p>
    <w:p w14:paraId="57F05595" w14:textId="77777777" w:rsidR="008F2E59" w:rsidRPr="004D2859" w:rsidRDefault="008F2E59" w:rsidP="00677120">
      <w:pPr>
        <w:tabs>
          <w:tab w:val="left" w:pos="1418"/>
          <w:tab w:val="left" w:pos="4536"/>
        </w:tabs>
        <w:jc w:val="both"/>
        <w:rPr>
          <w:b/>
        </w:rPr>
      </w:pPr>
    </w:p>
    <w:p w14:paraId="62C84BE4" w14:textId="0B112A73" w:rsidR="00204CC2" w:rsidRDefault="003A7D1A" w:rsidP="003A7D1A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 xml:space="preserve">Cégkivonat </w:t>
      </w:r>
      <w:r w:rsidR="00204CC2" w:rsidRPr="00204CC2">
        <w:t>a pályázat benyújtásának időpontjától számított 30 napnál nem régebbi keltű</w:t>
      </w:r>
      <w:r>
        <w:t xml:space="preserve">, </w:t>
      </w:r>
      <w:r w:rsidR="00204CC2" w:rsidRPr="00204CC2">
        <w:t>hatályos</w:t>
      </w:r>
      <w:r w:rsidR="00A427BC">
        <w:rPr>
          <w:rStyle w:val="Lbjegyzet-hivatkozs"/>
        </w:rPr>
        <w:footnoteReference w:id="1"/>
      </w:r>
    </w:p>
    <w:p w14:paraId="0B7556F2" w14:textId="68A8739B" w:rsidR="00204CC2" w:rsidRDefault="003A7D1A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204CC2">
        <w:t xml:space="preserve">Aláírási </w:t>
      </w:r>
      <w:r>
        <w:t>c</w:t>
      </w:r>
      <w:r w:rsidRPr="00204CC2">
        <w:t xml:space="preserve">ímpéldány </w:t>
      </w:r>
      <w:r w:rsidR="00204CC2" w:rsidRPr="00204CC2">
        <w:t xml:space="preserve">a szervezet hivatalos képviseltére jogosult személy igazolására </w:t>
      </w:r>
    </w:p>
    <w:p w14:paraId="6F10FA17" w14:textId="54731F23" w:rsidR="00D13531" w:rsidRDefault="00C8024A" w:rsidP="00943284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</w:pPr>
      <w:r>
        <w:t xml:space="preserve">a </w:t>
      </w:r>
      <w:r w:rsidR="00204CC2" w:rsidRPr="00204CC2">
        <w:t xml:space="preserve">NAV által </w:t>
      </w:r>
      <w:r w:rsidR="00D13531">
        <w:t>kiállított</w:t>
      </w:r>
      <w:r w:rsidR="00DB1104">
        <w:t xml:space="preserve"> </w:t>
      </w:r>
      <w:r w:rsidR="00DB1104" w:rsidRPr="00204CC2">
        <w:t>köztartozásmentességi igazolás;</w:t>
      </w:r>
    </w:p>
    <w:p w14:paraId="76A8465A" w14:textId="610410F0" w:rsidR="00B9672C" w:rsidRDefault="00204CC2" w:rsidP="00943284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</w:pPr>
      <w:r w:rsidRPr="00204CC2">
        <w:t>a székhely szerint illetékes jegyzőtől kiállított köztartozásmentességi igazolás</w:t>
      </w:r>
      <w:r w:rsidR="00796113">
        <w:t xml:space="preserve"> és annak igazolása, hogy </w:t>
      </w:r>
      <w:r w:rsidR="00796113" w:rsidRPr="00796113">
        <w:t>az önkormányzattal szemben fennálló bérleti díj hátraléka nincs</w:t>
      </w:r>
      <w:r w:rsidR="00796113">
        <w:t>,</w:t>
      </w:r>
    </w:p>
    <w:p w14:paraId="309FDC83" w14:textId="77777777" w:rsidR="00B9672C" w:rsidRDefault="006B7342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>
        <w:t>Egyéni vállalkozó nyilvántartásba vételéről szóló igazolás</w:t>
      </w:r>
      <w:r w:rsidR="00B9672C">
        <w:t xml:space="preserve"> másolata</w:t>
      </w:r>
    </w:p>
    <w:p w14:paraId="075CB56C" w14:textId="797BEBD5" w:rsidR="00C8024A" w:rsidRDefault="00C8024A" w:rsidP="00B9672C">
      <w:pPr>
        <w:numPr>
          <w:ilvl w:val="0"/>
          <w:numId w:val="6"/>
        </w:numPr>
        <w:tabs>
          <w:tab w:val="left" w:pos="1418"/>
          <w:tab w:val="left" w:pos="4536"/>
        </w:tabs>
        <w:spacing w:line="480" w:lineRule="auto"/>
        <w:ind w:left="714" w:hanging="357"/>
        <w:jc w:val="both"/>
      </w:pPr>
      <w:r w:rsidRPr="005E7710">
        <w:rPr>
          <w:szCs w:val="24"/>
        </w:rPr>
        <w:t>természetes személy személyazonosító igazolványának</w:t>
      </w:r>
      <w:r>
        <w:rPr>
          <w:szCs w:val="24"/>
        </w:rPr>
        <w:t xml:space="preserve"> </w:t>
      </w:r>
      <w:r w:rsidRPr="005E7710">
        <w:rPr>
          <w:szCs w:val="24"/>
        </w:rPr>
        <w:t>másolat</w:t>
      </w:r>
      <w:r>
        <w:rPr>
          <w:szCs w:val="24"/>
        </w:rPr>
        <w:t>a</w:t>
      </w:r>
    </w:p>
    <w:p w14:paraId="7FDB6421" w14:textId="77777777" w:rsidR="007A55E2" w:rsidRDefault="007A55E2" w:rsidP="007A55E2">
      <w:pPr>
        <w:jc w:val="center"/>
        <w:rPr>
          <w:b/>
        </w:rPr>
      </w:pPr>
      <w:r>
        <w:rPr>
          <w:b/>
        </w:rPr>
        <w:t>---------------------------------------------------------------------------------------</w:t>
      </w:r>
    </w:p>
    <w:p w14:paraId="1E9D3E53" w14:textId="77777777" w:rsidR="007A55E2" w:rsidRDefault="007A55E2" w:rsidP="007A55E2">
      <w:pPr>
        <w:jc w:val="center"/>
        <w:rPr>
          <w:b/>
        </w:rPr>
      </w:pPr>
    </w:p>
    <w:p w14:paraId="3FB6389A" w14:textId="77777777" w:rsidR="00204CC2" w:rsidRDefault="00204CC2" w:rsidP="007A55E2">
      <w:pPr>
        <w:jc w:val="center"/>
        <w:rPr>
          <w:b/>
        </w:rPr>
      </w:pPr>
    </w:p>
    <w:p w14:paraId="116CC534" w14:textId="77777777" w:rsidR="007A55E2" w:rsidRDefault="007A55E2" w:rsidP="007A55E2">
      <w:pPr>
        <w:jc w:val="center"/>
        <w:rPr>
          <w:b/>
        </w:rPr>
      </w:pPr>
      <w:r>
        <w:rPr>
          <w:b/>
        </w:rPr>
        <w:t xml:space="preserve">Tájékoztató a személyes adatok </w:t>
      </w:r>
      <w:r w:rsidRPr="00A60F40">
        <w:rPr>
          <w:b/>
        </w:rPr>
        <w:t>kezeléséről</w:t>
      </w:r>
    </w:p>
    <w:p w14:paraId="14D62792" w14:textId="77777777" w:rsidR="007A55E2" w:rsidRDefault="007A55E2" w:rsidP="007A55E2">
      <w:pPr>
        <w:jc w:val="center"/>
        <w:rPr>
          <w:b/>
        </w:rPr>
      </w:pPr>
    </w:p>
    <w:p w14:paraId="5A4E09A9" w14:textId="77777777" w:rsidR="0062508F" w:rsidRPr="00527523" w:rsidRDefault="0062508F" w:rsidP="0062508F">
      <w:pPr>
        <w:jc w:val="both"/>
        <w:rPr>
          <w:szCs w:val="24"/>
        </w:rPr>
      </w:pPr>
      <w:r w:rsidRPr="00527523">
        <w:rPr>
          <w:szCs w:val="24"/>
        </w:rPr>
        <w:t xml:space="preserve">A pályázat kiírója tájékoztatja a pályázókat, hogy a közérdekű és a közérdekből nyilvános adat körébe tartozó adatok az Infotv. 26.-37/B. § rendelkezéseinek megfelelően, a pályázatot kiíró jogszabályi kötelezettségének teljesítése céljából továbbításra kerülhetnek az adatot igénylő részére, valamint közzétételre kerülhetnek az erre a célra szolgáló felületeken. </w:t>
      </w:r>
    </w:p>
    <w:p w14:paraId="06933FF7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3E53AA95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365EB6DC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p w14:paraId="2A798C97" w14:textId="77777777" w:rsidR="00204CC2" w:rsidRDefault="00204CC2" w:rsidP="00B34C35">
      <w:pPr>
        <w:tabs>
          <w:tab w:val="left" w:pos="1418"/>
          <w:tab w:val="left" w:pos="4536"/>
        </w:tabs>
        <w:spacing w:line="480" w:lineRule="auto"/>
        <w:jc w:val="both"/>
        <w:rPr>
          <w:b/>
        </w:rPr>
      </w:pPr>
    </w:p>
    <w:sectPr w:rsidR="00204CC2" w:rsidSect="00AD437A">
      <w:headerReference w:type="default" r:id="rId8"/>
      <w:footerReference w:type="default" r:id="rId9"/>
      <w:pgSz w:w="11906" w:h="16838"/>
      <w:pgMar w:top="720" w:right="720" w:bottom="720" w:left="720" w:header="284" w:footer="2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8A7A" w14:textId="77777777" w:rsidR="00232165" w:rsidRDefault="00232165" w:rsidP="00905993">
      <w:r>
        <w:separator/>
      </w:r>
    </w:p>
  </w:endnote>
  <w:endnote w:type="continuationSeparator" w:id="0">
    <w:p w14:paraId="32776E64" w14:textId="77777777" w:rsidR="00232165" w:rsidRDefault="00232165" w:rsidP="009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971" w14:textId="77777777" w:rsidR="00905993" w:rsidRPr="002337E8" w:rsidRDefault="002337E8" w:rsidP="002337E8">
    <w:pPr>
      <w:pStyle w:val="llb"/>
      <w:tabs>
        <w:tab w:val="clear" w:pos="4536"/>
        <w:tab w:val="clear" w:pos="9072"/>
        <w:tab w:val="center" w:pos="6663"/>
        <w:tab w:val="right" w:pos="90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85FAEC" wp14:editId="63F7EF7F">
              <wp:simplePos x="0" y="0"/>
              <wp:positionH relativeFrom="column">
                <wp:posOffset>5848350</wp:posOffset>
              </wp:positionH>
              <wp:positionV relativeFrom="paragraph">
                <wp:posOffset>26035</wp:posOffset>
              </wp:positionV>
              <wp:extent cx="514350" cy="257175"/>
              <wp:effectExtent l="0" t="19050" r="38100" b="47625"/>
              <wp:wrapTight wrapText="bothSides">
                <wp:wrapPolygon edited="0">
                  <wp:start x="14400" y="-1600"/>
                  <wp:lineTo x="0" y="1600"/>
                  <wp:lineTo x="0" y="17600"/>
                  <wp:lineTo x="14400" y="24000"/>
                  <wp:lineTo x="18400" y="24000"/>
                  <wp:lineTo x="22400" y="11200"/>
                  <wp:lineTo x="22400" y="8000"/>
                  <wp:lineTo x="18400" y="-1600"/>
                  <wp:lineTo x="14400" y="-1600"/>
                </wp:wrapPolygon>
              </wp:wrapTight>
              <wp:docPr id="1" name="Jobbra nyí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25717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830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Jobbra nyíl 1" o:spid="_x0000_s1026" type="#_x0000_t13" style="position:absolute;margin-left:460.5pt;margin-top:2.05pt;width:40.5pt;height:20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" fillcolor="#4f81bd [3204]" strokecolor="#243f60 [1604]" strokeweight="2pt">
              <w10:wrap type="tight"/>
            </v:shape>
          </w:pict>
        </mc:Fallback>
      </mc:AlternateContent>
    </w:r>
    <w:r w:rsidR="00905993">
      <w:tab/>
    </w:r>
    <w:r w:rsidR="00212F34">
      <w:t xml:space="preserve">                                 </w:t>
    </w:r>
    <w:r w:rsidRPr="002337E8">
      <w:rPr>
        <w:sz w:val="28"/>
        <w:szCs w:val="28"/>
      </w:rPr>
      <w:t>Kérjük, fordítson</w:t>
    </w:r>
    <w:r w:rsidR="000E69DA">
      <w:rPr>
        <w:sz w:val="28"/>
        <w:szCs w:val="28"/>
      </w:rPr>
      <w:t xml:space="preserve">     </w:t>
    </w:r>
    <w:r w:rsidR="00905993" w:rsidRPr="002337E8"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CF7F" w14:textId="77777777" w:rsidR="00232165" w:rsidRDefault="00232165" w:rsidP="00905993">
      <w:r>
        <w:separator/>
      </w:r>
    </w:p>
  </w:footnote>
  <w:footnote w:type="continuationSeparator" w:id="0">
    <w:p w14:paraId="08EE6B72" w14:textId="77777777" w:rsidR="00232165" w:rsidRDefault="00232165" w:rsidP="00905993">
      <w:r>
        <w:continuationSeparator/>
      </w:r>
    </w:p>
  </w:footnote>
  <w:footnote w:id="1">
    <w:p w14:paraId="2C9642CA" w14:textId="2DA0D79F" w:rsidR="00A427BC" w:rsidRDefault="00A427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427BC">
        <w:t>amennyiben az ajánlattevő gazdálkodó szervezet, vagy civil szervezet és vízi társulat, illetve a nemzeti vagyonról szóló 2011. évi CXCVI. törvény (a továbbiakban: Nvt.) 3. § (1) bekezdés a) pontja szerinti szervezet 30 napnál nem régebbi eredeti cégkivonatot, vagy bírósági, illetve egyéb közhiteles nyilvántartásba vételéről szóló 30 napnál nem régebbi igazolást, belső egyházi jogi személy esetében a jogi személlyé nyilvánításról szóló okiratot, alapító okiratát/alapszabályát, képviseletre jogosult aláírási címpéldányát;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3370" w14:textId="77777777" w:rsidR="00506809" w:rsidRDefault="00506809" w:rsidP="00506809">
    <w:pPr>
      <w:pStyle w:val="lfej"/>
      <w:jc w:val="center"/>
      <w:rPr>
        <w:b/>
        <w:bCs/>
        <w:szCs w:val="24"/>
      </w:rPr>
    </w:pPr>
  </w:p>
  <w:p w14:paraId="3754A8A2" w14:textId="0FD0FFCF" w:rsidR="00AD437A" w:rsidRDefault="00AD437A" w:rsidP="00506809">
    <w:pPr>
      <w:jc w:val="center"/>
      <w:rPr>
        <w:b/>
        <w:bCs/>
        <w:szCs w:val="24"/>
      </w:rPr>
    </w:pPr>
    <w:r w:rsidRPr="005D2099">
      <w:rPr>
        <w:b/>
        <w:bCs/>
        <w:szCs w:val="24"/>
      </w:rPr>
      <w:t xml:space="preserve">KUNHEGYES VÁROS ÖNKORMÁNYZATA </w:t>
    </w:r>
  </w:p>
  <w:p w14:paraId="32BF584E" w14:textId="38E153B2" w:rsidR="00506809" w:rsidRPr="005D2099" w:rsidRDefault="00506809" w:rsidP="00506809">
    <w:pPr>
      <w:jc w:val="center"/>
      <w:rPr>
        <w:b/>
        <w:bCs/>
        <w:szCs w:val="24"/>
      </w:rPr>
    </w:pPr>
    <w:r w:rsidRPr="005D2099">
      <w:rPr>
        <w:b/>
        <w:bCs/>
        <w:szCs w:val="24"/>
      </w:rPr>
      <w:t>tulajdoná</w:t>
    </w:r>
    <w:r>
      <w:rPr>
        <w:b/>
        <w:bCs/>
        <w:szCs w:val="24"/>
      </w:rPr>
      <w:t>t képező</w:t>
    </w:r>
    <w:r w:rsidRPr="005D2099">
      <w:rPr>
        <w:b/>
        <w:bCs/>
        <w:szCs w:val="24"/>
      </w:rPr>
      <w:t xml:space="preserve"> </w:t>
    </w:r>
    <w:r>
      <w:rPr>
        <w:b/>
        <w:bCs/>
        <w:szCs w:val="24"/>
      </w:rPr>
      <w:t xml:space="preserve">5340 Kunhegyes, József Attila utca 40. (673 hrsz.) alatti ingatlan </w:t>
    </w:r>
    <w:r w:rsidRPr="005D2099">
      <w:rPr>
        <w:b/>
        <w:bCs/>
        <w:szCs w:val="24"/>
      </w:rPr>
      <w:t>értékesítésére</w:t>
    </w:r>
  </w:p>
  <w:p w14:paraId="5EEC26C1" w14:textId="1B7C0F12" w:rsidR="00905993" w:rsidRDefault="009059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777"/>
    <w:multiLevelType w:val="singleLevel"/>
    <w:tmpl w:val="44A253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37200"/>
    <w:multiLevelType w:val="hybridMultilevel"/>
    <w:tmpl w:val="7CE4A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E50"/>
    <w:multiLevelType w:val="hybridMultilevel"/>
    <w:tmpl w:val="79E601E2"/>
    <w:lvl w:ilvl="0" w:tplc="B29A46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EB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F6E1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12D1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D29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7286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D88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7253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E8DE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4026B"/>
    <w:multiLevelType w:val="hybridMultilevel"/>
    <w:tmpl w:val="C2A24F7E"/>
    <w:lvl w:ilvl="0" w:tplc="4E14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0F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12D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2D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20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32C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F00F8"/>
    <w:multiLevelType w:val="hybridMultilevel"/>
    <w:tmpl w:val="A110833C"/>
    <w:lvl w:ilvl="0" w:tplc="69CEA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06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6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04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A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82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0E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C38D3"/>
    <w:multiLevelType w:val="hybridMultilevel"/>
    <w:tmpl w:val="D98443DC"/>
    <w:lvl w:ilvl="0" w:tplc="D5D844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49141">
    <w:abstractNumId w:val="0"/>
  </w:num>
  <w:num w:numId="2" w16cid:durableId="212425987">
    <w:abstractNumId w:val="3"/>
  </w:num>
  <w:num w:numId="3" w16cid:durableId="1483111196">
    <w:abstractNumId w:val="4"/>
  </w:num>
  <w:num w:numId="4" w16cid:durableId="2083409236">
    <w:abstractNumId w:val="2"/>
  </w:num>
  <w:num w:numId="5" w16cid:durableId="692150594">
    <w:abstractNumId w:val="1"/>
  </w:num>
  <w:num w:numId="6" w16cid:durableId="1840466856">
    <w:abstractNumId w:val="5"/>
  </w:num>
  <w:num w:numId="7" w16cid:durableId="123247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15"/>
    <w:rsid w:val="0000188D"/>
    <w:rsid w:val="000531E7"/>
    <w:rsid w:val="0006404A"/>
    <w:rsid w:val="00085C86"/>
    <w:rsid w:val="000873B2"/>
    <w:rsid w:val="000E69DA"/>
    <w:rsid w:val="000F1262"/>
    <w:rsid w:val="00103759"/>
    <w:rsid w:val="00204CC2"/>
    <w:rsid w:val="00212F34"/>
    <w:rsid w:val="00215476"/>
    <w:rsid w:val="00232165"/>
    <w:rsid w:val="002337E8"/>
    <w:rsid w:val="002E3352"/>
    <w:rsid w:val="00365817"/>
    <w:rsid w:val="00367753"/>
    <w:rsid w:val="003A7D1A"/>
    <w:rsid w:val="004064B0"/>
    <w:rsid w:val="00437EBF"/>
    <w:rsid w:val="004976E4"/>
    <w:rsid w:val="004D2859"/>
    <w:rsid w:val="004E2D15"/>
    <w:rsid w:val="004F7DEB"/>
    <w:rsid w:val="00501FDF"/>
    <w:rsid w:val="005031FF"/>
    <w:rsid w:val="00506809"/>
    <w:rsid w:val="00554371"/>
    <w:rsid w:val="005E5A61"/>
    <w:rsid w:val="0062508F"/>
    <w:rsid w:val="00650F42"/>
    <w:rsid w:val="00677120"/>
    <w:rsid w:val="006A1F95"/>
    <w:rsid w:val="006B5343"/>
    <w:rsid w:val="006B7342"/>
    <w:rsid w:val="006E025E"/>
    <w:rsid w:val="006E27EF"/>
    <w:rsid w:val="0072606C"/>
    <w:rsid w:val="00762280"/>
    <w:rsid w:val="00796113"/>
    <w:rsid w:val="007A55E2"/>
    <w:rsid w:val="00874F86"/>
    <w:rsid w:val="008E0454"/>
    <w:rsid w:val="008F2E59"/>
    <w:rsid w:val="00905993"/>
    <w:rsid w:val="009430A9"/>
    <w:rsid w:val="00943284"/>
    <w:rsid w:val="00964012"/>
    <w:rsid w:val="0099513F"/>
    <w:rsid w:val="009C7DC8"/>
    <w:rsid w:val="00A427BC"/>
    <w:rsid w:val="00A80472"/>
    <w:rsid w:val="00A91121"/>
    <w:rsid w:val="00AA19E8"/>
    <w:rsid w:val="00AD437A"/>
    <w:rsid w:val="00B047FB"/>
    <w:rsid w:val="00B34C35"/>
    <w:rsid w:val="00B40A03"/>
    <w:rsid w:val="00B452DA"/>
    <w:rsid w:val="00B943CE"/>
    <w:rsid w:val="00B9672C"/>
    <w:rsid w:val="00BD6983"/>
    <w:rsid w:val="00BE1291"/>
    <w:rsid w:val="00BE2012"/>
    <w:rsid w:val="00BE3253"/>
    <w:rsid w:val="00C433DD"/>
    <w:rsid w:val="00C8024A"/>
    <w:rsid w:val="00C868CD"/>
    <w:rsid w:val="00CB459C"/>
    <w:rsid w:val="00CC1DE5"/>
    <w:rsid w:val="00CC7D4A"/>
    <w:rsid w:val="00CD7B82"/>
    <w:rsid w:val="00D13531"/>
    <w:rsid w:val="00D301CD"/>
    <w:rsid w:val="00D729E5"/>
    <w:rsid w:val="00D73A43"/>
    <w:rsid w:val="00DB1104"/>
    <w:rsid w:val="00DF5B72"/>
    <w:rsid w:val="00E5737F"/>
    <w:rsid w:val="00E64288"/>
    <w:rsid w:val="00E85442"/>
    <w:rsid w:val="00ED674E"/>
    <w:rsid w:val="00EF5F05"/>
    <w:rsid w:val="00F91765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A658"/>
  <w15:docId w15:val="{40C3780E-AF00-4C23-9B42-8338522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4536"/>
      </w:tabs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left" w:pos="1418"/>
        <w:tab w:val="left" w:pos="4536"/>
      </w:tabs>
      <w:outlineLvl w:val="1"/>
    </w:pPr>
    <w:rPr>
      <w:b/>
      <w:u w:val="single"/>
    </w:rPr>
  </w:style>
  <w:style w:type="paragraph" w:styleId="Cmsor3">
    <w:name w:val="heading 3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3"/>
    </w:pPr>
    <w:rPr>
      <w:b/>
      <w:u w:val="single"/>
    </w:rPr>
  </w:style>
  <w:style w:type="paragraph" w:styleId="Cmsor5">
    <w:name w:val="heading 5"/>
    <w:basedOn w:val="Norml"/>
    <w:next w:val="Norml"/>
    <w:qFormat/>
    <w:pPr>
      <w:keepNext/>
      <w:tabs>
        <w:tab w:val="left" w:pos="1418"/>
        <w:tab w:val="left" w:pos="4536"/>
      </w:tabs>
      <w:jc w:val="both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1418"/>
        <w:tab w:val="left" w:pos="4536"/>
      </w:tabs>
      <w:jc w:val="both"/>
    </w:pPr>
  </w:style>
  <w:style w:type="character" w:customStyle="1" w:styleId="WW-Absatz-Standardschriftart1111111">
    <w:name w:val="WW-Absatz-Standardschriftart1111111"/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Cm">
    <w:name w:val="Title"/>
    <w:basedOn w:val="Norml"/>
    <w:qFormat/>
    <w:pPr>
      <w:tabs>
        <w:tab w:val="left" w:pos="1418"/>
        <w:tab w:val="left" w:pos="4536"/>
      </w:tabs>
      <w:jc w:val="center"/>
    </w:pPr>
    <w:rPr>
      <w:b/>
    </w:rPr>
  </w:style>
  <w:style w:type="paragraph" w:styleId="lfej">
    <w:name w:val="header"/>
    <w:basedOn w:val="Norml"/>
    <w:link w:val="lfejChar"/>
    <w:uiPriority w:val="99"/>
    <w:rsid w:val="009059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993"/>
    <w:rPr>
      <w:sz w:val="24"/>
    </w:rPr>
  </w:style>
  <w:style w:type="paragraph" w:styleId="llb">
    <w:name w:val="footer"/>
    <w:basedOn w:val="Norml"/>
    <w:link w:val="llbChar"/>
    <w:rsid w:val="009059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5993"/>
    <w:rPr>
      <w:sz w:val="24"/>
    </w:rPr>
  </w:style>
  <w:style w:type="paragraph" w:styleId="Buborkszveg">
    <w:name w:val="Balloon Text"/>
    <w:basedOn w:val="Norml"/>
    <w:link w:val="BuborkszvegChar"/>
    <w:rsid w:val="009059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59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43284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semiHidden/>
    <w:unhideWhenUsed/>
    <w:rsid w:val="006E025E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nhideWhenUsed/>
    <w:rsid w:val="00A427B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427BC"/>
  </w:style>
  <w:style w:type="character" w:styleId="Lbjegyzet-hivatkozs">
    <w:name w:val="footnote reference"/>
    <w:basedOn w:val="Bekezdsalapbettpusa"/>
    <w:semiHidden/>
    <w:unhideWhenUsed/>
    <w:rsid w:val="00A42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D89DD76-C470-4B02-BA40-D8CDD4F8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 Rt.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 Rt.</dc:creator>
  <cp:lastModifiedBy>Ferenc Barta</cp:lastModifiedBy>
  <cp:revision>10</cp:revision>
  <cp:lastPrinted>2026-07-20T11:53:00Z</cp:lastPrinted>
  <dcterms:created xsi:type="dcterms:W3CDTF">2023-06-20T07:03:00Z</dcterms:created>
  <dcterms:modified xsi:type="dcterms:W3CDTF">2026-07-20T15:41:00Z</dcterms:modified>
</cp:coreProperties>
</file>